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D2" w:rsidRPr="003D1211" w:rsidRDefault="003D1211" w:rsidP="00F00FD2">
      <w:pPr>
        <w:pStyle w:val="a3"/>
        <w:rPr>
          <w:szCs w:val="28"/>
        </w:rPr>
      </w:pPr>
      <w:r w:rsidRPr="003D1211">
        <w:rPr>
          <w:szCs w:val="28"/>
        </w:rPr>
        <w:t>Российская Федерация</w:t>
      </w:r>
    </w:p>
    <w:p w:rsidR="00F00FD2" w:rsidRDefault="00F00FD2" w:rsidP="00F00FD2">
      <w:pPr>
        <w:pStyle w:val="a3"/>
        <w:rPr>
          <w:sz w:val="24"/>
        </w:rPr>
      </w:pPr>
    </w:p>
    <w:p w:rsidR="00F00FD2" w:rsidRDefault="00F00FD2" w:rsidP="00F00FD2">
      <w:pPr>
        <w:pStyle w:val="a7"/>
        <w:rPr>
          <w:sz w:val="24"/>
        </w:rPr>
      </w:pPr>
      <w:r>
        <w:rPr>
          <w:sz w:val="24"/>
        </w:rPr>
        <w:t>СВОБОДНЕНСКИЙ ГОРОДСКОЙ СОВЕТ НАРОДНЫХ ДЕПУТАТОВ</w:t>
      </w:r>
    </w:p>
    <w:p w:rsidR="00F00FD2" w:rsidRDefault="00F00FD2" w:rsidP="00F00FD2">
      <w:pPr>
        <w:pStyle w:val="a7"/>
        <w:rPr>
          <w:sz w:val="24"/>
        </w:rPr>
      </w:pPr>
      <w:r>
        <w:rPr>
          <w:sz w:val="24"/>
        </w:rPr>
        <w:t>АМУРСКОЙ ОБЛАСТИ</w:t>
      </w:r>
    </w:p>
    <w:p w:rsidR="00F00FD2" w:rsidRPr="003D1211" w:rsidRDefault="00F00FD2" w:rsidP="00F00FD2">
      <w:pPr>
        <w:pStyle w:val="a7"/>
        <w:rPr>
          <w:b w:val="0"/>
          <w:sz w:val="24"/>
        </w:rPr>
      </w:pPr>
      <w:r w:rsidRPr="003D1211">
        <w:rPr>
          <w:b w:val="0"/>
          <w:sz w:val="24"/>
        </w:rPr>
        <w:t>(</w:t>
      </w:r>
      <w:r w:rsidR="008B4576">
        <w:rPr>
          <w:b w:val="0"/>
          <w:sz w:val="24"/>
        </w:rPr>
        <w:t>седьмой</w:t>
      </w:r>
      <w:r w:rsidRPr="003D1211">
        <w:rPr>
          <w:b w:val="0"/>
          <w:sz w:val="24"/>
        </w:rPr>
        <w:t xml:space="preserve">  созыв)</w:t>
      </w:r>
    </w:p>
    <w:p w:rsidR="00F00FD2" w:rsidRDefault="00F00FD2" w:rsidP="00F00FD2">
      <w:pPr>
        <w:pStyle w:val="a7"/>
        <w:rPr>
          <w:sz w:val="24"/>
        </w:rPr>
      </w:pPr>
    </w:p>
    <w:p w:rsidR="00F00FD2" w:rsidRPr="003D1211" w:rsidRDefault="00F00FD2" w:rsidP="00F00FD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3D1211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F00FD2" w:rsidRPr="005E3C41" w:rsidRDefault="00F00FD2" w:rsidP="00F00FD2"/>
    <w:p w:rsidR="00F00FD2" w:rsidRPr="003D1211" w:rsidRDefault="00F236D0" w:rsidP="000C1C29">
      <w:pPr>
        <w:tabs>
          <w:tab w:val="left" w:pos="6915"/>
        </w:tabs>
        <w:ind w:left="0" w:firstLine="0"/>
        <w:rPr>
          <w:u w:val="single"/>
        </w:rPr>
      </w:pPr>
      <w:r>
        <w:rPr>
          <w:sz w:val="28"/>
        </w:rPr>
        <w:t>05.12.2019</w:t>
      </w:r>
      <w:r w:rsidR="00F00FD2" w:rsidRPr="003D1211">
        <w:rPr>
          <w:sz w:val="28"/>
        </w:rPr>
        <w:tab/>
      </w:r>
      <w:r>
        <w:rPr>
          <w:sz w:val="28"/>
        </w:rPr>
        <w:t xml:space="preserve">    </w:t>
      </w:r>
      <w:r w:rsidR="00F00FD2" w:rsidRPr="003D1211">
        <w:rPr>
          <w:sz w:val="28"/>
        </w:rPr>
        <w:tab/>
        <w:t>№</w:t>
      </w:r>
      <w:r>
        <w:rPr>
          <w:sz w:val="28"/>
        </w:rPr>
        <w:t xml:space="preserve"> 26/221</w:t>
      </w:r>
    </w:p>
    <w:p w:rsidR="00F00FD2" w:rsidRPr="003D1211" w:rsidRDefault="00F00FD2" w:rsidP="00F00FD2">
      <w:pPr>
        <w:pStyle w:val="a5"/>
        <w:jc w:val="center"/>
      </w:pPr>
    </w:p>
    <w:p w:rsidR="00F00FD2" w:rsidRPr="003D1211" w:rsidRDefault="00F00FD2" w:rsidP="00F00FD2">
      <w:pPr>
        <w:pStyle w:val="a5"/>
        <w:jc w:val="center"/>
      </w:pPr>
      <w:r w:rsidRPr="003D1211">
        <w:t>г. Свободный</w:t>
      </w:r>
    </w:p>
    <w:p w:rsidR="00F00FD2" w:rsidRPr="00F00FD2" w:rsidRDefault="00F00FD2" w:rsidP="00F00FD2">
      <w:pPr>
        <w:ind w:left="0" w:hanging="40"/>
        <w:jc w:val="left"/>
        <w:rPr>
          <w:sz w:val="28"/>
          <w:szCs w:val="28"/>
        </w:rPr>
      </w:pPr>
    </w:p>
    <w:p w:rsidR="00F00FD2" w:rsidRDefault="00F00FD2" w:rsidP="00F00FD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согласовании перечня имущества </w:t>
      </w:r>
    </w:p>
    <w:p w:rsidR="0014250D" w:rsidRDefault="00F00FD2" w:rsidP="0014250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безвозмездно передаваемого </w:t>
      </w:r>
      <w:r w:rsidR="0014250D">
        <w:rPr>
          <w:sz w:val="28"/>
          <w:szCs w:val="28"/>
        </w:rPr>
        <w:t>из</w:t>
      </w:r>
    </w:p>
    <w:p w:rsidR="0014250D" w:rsidRDefault="0014250D" w:rsidP="0014250D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собственности Амурской области</w:t>
      </w:r>
    </w:p>
    <w:p w:rsidR="00740620" w:rsidRDefault="0014250D" w:rsidP="0074062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  <w:r w:rsidR="00467E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4C2A62" w:rsidRDefault="0014250D" w:rsidP="0074062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 «город Свободный»</w:t>
      </w:r>
    </w:p>
    <w:p w:rsidR="00F00FD2" w:rsidRDefault="00F00FD2" w:rsidP="00F00FD2">
      <w:pPr>
        <w:ind w:firstLine="0"/>
        <w:jc w:val="left"/>
        <w:rPr>
          <w:sz w:val="28"/>
          <w:szCs w:val="28"/>
        </w:rPr>
      </w:pPr>
    </w:p>
    <w:p w:rsidR="00F00FD2" w:rsidRDefault="00F00FD2" w:rsidP="00F00FD2">
      <w:pPr>
        <w:ind w:left="0" w:firstLine="0"/>
        <w:rPr>
          <w:sz w:val="28"/>
          <w:szCs w:val="28"/>
        </w:rPr>
      </w:pPr>
    </w:p>
    <w:p w:rsidR="00F00FD2" w:rsidRDefault="00F00FD2" w:rsidP="00F00FD2">
      <w:pPr>
        <w:ind w:left="0" w:firstLine="708"/>
        <w:rPr>
          <w:sz w:val="28"/>
          <w:szCs w:val="28"/>
        </w:rPr>
      </w:pPr>
      <w:r w:rsidRPr="00752CFD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главы</w:t>
      </w:r>
      <w:r w:rsidRPr="00752CF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«О согласовании перечня имущества безвозмездно передаваемого </w:t>
      </w:r>
      <w:r w:rsidR="00CB2F1A">
        <w:rPr>
          <w:sz w:val="28"/>
          <w:szCs w:val="28"/>
        </w:rPr>
        <w:t>из собственности Амурской области в собственность муниципального образования «город Свободный»</w:t>
      </w:r>
      <w:r>
        <w:rPr>
          <w:sz w:val="28"/>
          <w:szCs w:val="28"/>
        </w:rPr>
        <w:t>,</w:t>
      </w:r>
      <w:r w:rsidRPr="00752CFD">
        <w:rPr>
          <w:sz w:val="28"/>
          <w:szCs w:val="28"/>
        </w:rPr>
        <w:t xml:space="preserve"> руководствуясь</w:t>
      </w:r>
      <w:r w:rsidR="0078597F">
        <w:rPr>
          <w:sz w:val="28"/>
          <w:szCs w:val="28"/>
        </w:rPr>
        <w:t xml:space="preserve"> </w:t>
      </w:r>
      <w:r w:rsidRPr="00752CFD">
        <w:rPr>
          <w:sz w:val="28"/>
          <w:szCs w:val="28"/>
        </w:rPr>
        <w:t>Уставом муниципального образования «город Свободный»</w:t>
      </w:r>
      <w:r>
        <w:rPr>
          <w:sz w:val="28"/>
          <w:szCs w:val="28"/>
        </w:rPr>
        <w:t>,</w:t>
      </w:r>
      <w:r w:rsidR="00B6470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обращением</w:t>
      </w:r>
      <w:r w:rsidR="00961189">
        <w:rPr>
          <w:sz w:val="28"/>
          <w:szCs w:val="28"/>
        </w:rPr>
        <w:t xml:space="preserve"> министерства имущественных отношений Амурской области</w:t>
      </w:r>
      <w:r>
        <w:rPr>
          <w:sz w:val="28"/>
          <w:szCs w:val="28"/>
        </w:rPr>
        <w:t xml:space="preserve"> от </w:t>
      </w:r>
      <w:r w:rsidR="006E729E">
        <w:rPr>
          <w:sz w:val="28"/>
          <w:szCs w:val="28"/>
        </w:rPr>
        <w:t>11</w:t>
      </w:r>
      <w:r w:rsidR="00356F37">
        <w:rPr>
          <w:sz w:val="28"/>
          <w:szCs w:val="28"/>
        </w:rPr>
        <w:t>.1</w:t>
      </w:r>
      <w:r w:rsidR="006E729E">
        <w:rPr>
          <w:sz w:val="28"/>
          <w:szCs w:val="28"/>
        </w:rPr>
        <w:t>0</w:t>
      </w:r>
      <w:r w:rsidR="00356F37">
        <w:rPr>
          <w:sz w:val="28"/>
          <w:szCs w:val="28"/>
        </w:rPr>
        <w:t>.2017</w:t>
      </w:r>
      <w:r>
        <w:rPr>
          <w:sz w:val="28"/>
          <w:szCs w:val="28"/>
        </w:rPr>
        <w:t xml:space="preserve"> исх. №</w:t>
      </w:r>
      <w:r w:rsidR="006E729E">
        <w:rPr>
          <w:sz w:val="28"/>
          <w:szCs w:val="28"/>
        </w:rPr>
        <w:t xml:space="preserve"> 15-12/</w:t>
      </w:r>
      <w:proofErr w:type="gramStart"/>
      <w:r w:rsidR="006E729E">
        <w:rPr>
          <w:sz w:val="28"/>
          <w:szCs w:val="28"/>
        </w:rPr>
        <w:t>6210</w:t>
      </w:r>
      <w:r>
        <w:rPr>
          <w:sz w:val="28"/>
          <w:szCs w:val="28"/>
        </w:rPr>
        <w:t>,</w:t>
      </w:r>
      <w:r w:rsidRPr="00752CFD">
        <w:rPr>
          <w:sz w:val="28"/>
          <w:szCs w:val="28"/>
        </w:rPr>
        <w:t>городской</w:t>
      </w:r>
      <w:proofErr w:type="gramEnd"/>
      <w:r w:rsidRPr="00752CFD">
        <w:rPr>
          <w:sz w:val="28"/>
          <w:szCs w:val="28"/>
        </w:rPr>
        <w:t xml:space="preserve"> Совет народных депутатов  </w:t>
      </w:r>
    </w:p>
    <w:p w:rsidR="00DD6F4D" w:rsidRPr="008C0775" w:rsidRDefault="00DD6F4D" w:rsidP="00F00FD2">
      <w:pPr>
        <w:ind w:left="0" w:firstLine="708"/>
        <w:rPr>
          <w:sz w:val="28"/>
          <w:szCs w:val="28"/>
        </w:rPr>
      </w:pPr>
    </w:p>
    <w:p w:rsidR="00F00FD2" w:rsidRDefault="00DD6F4D" w:rsidP="00F00FD2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DD6F4D" w:rsidRPr="00DD6F4D" w:rsidRDefault="00DD6F4D" w:rsidP="00DD6F4D"/>
    <w:p w:rsidR="00F00FD2" w:rsidRPr="000950BE" w:rsidRDefault="00F00FD2" w:rsidP="006E729E">
      <w:pPr>
        <w:ind w:firstLine="669"/>
        <w:rPr>
          <w:sz w:val="28"/>
          <w:szCs w:val="28"/>
        </w:rPr>
      </w:pPr>
      <w:r w:rsidRPr="000950BE">
        <w:rPr>
          <w:sz w:val="28"/>
          <w:szCs w:val="28"/>
        </w:rPr>
        <w:t>1. Согласовать перечень имущества безвозмездно передаваемого</w:t>
      </w:r>
      <w:r w:rsidR="0078597F">
        <w:rPr>
          <w:sz w:val="28"/>
          <w:szCs w:val="28"/>
        </w:rPr>
        <w:t xml:space="preserve"> </w:t>
      </w:r>
      <w:r w:rsidR="0041095D">
        <w:rPr>
          <w:sz w:val="28"/>
          <w:szCs w:val="28"/>
        </w:rPr>
        <w:t xml:space="preserve">из </w:t>
      </w:r>
      <w:r w:rsidR="006E729E">
        <w:rPr>
          <w:sz w:val="28"/>
          <w:szCs w:val="28"/>
        </w:rPr>
        <w:t>собственности Амурской области в собственность муниципального образования «город Свободный»</w:t>
      </w:r>
      <w:r w:rsidRPr="000950BE">
        <w:rPr>
          <w:sz w:val="28"/>
          <w:szCs w:val="28"/>
        </w:rPr>
        <w:t xml:space="preserve"> (приложение № 1).                                                                                                                                                            </w:t>
      </w:r>
    </w:p>
    <w:p w:rsidR="00F00FD2" w:rsidRPr="009600E0" w:rsidRDefault="00F00FD2" w:rsidP="006E729E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600E0">
        <w:rPr>
          <w:rFonts w:ascii="Times New Roman" w:hAnsi="Times New Roman"/>
          <w:b w:val="0"/>
          <w:color w:val="auto"/>
          <w:sz w:val="28"/>
          <w:szCs w:val="28"/>
        </w:rPr>
        <w:t>2. Контроль за исполнением настоящего постановления возложить на комиссию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 бюджету, финансам, налогам и </w:t>
      </w:r>
      <w:r w:rsidRPr="009600E0">
        <w:rPr>
          <w:rFonts w:ascii="Times New Roman" w:hAnsi="Times New Roman"/>
          <w:b w:val="0"/>
          <w:color w:val="auto"/>
          <w:sz w:val="28"/>
          <w:szCs w:val="28"/>
        </w:rPr>
        <w:t>соб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ственности </w:t>
      </w:r>
      <w:r w:rsidRPr="000A71C8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8B4576">
        <w:rPr>
          <w:rFonts w:ascii="Times New Roman" w:hAnsi="Times New Roman"/>
          <w:b w:val="0"/>
          <w:color w:val="auto"/>
          <w:sz w:val="28"/>
          <w:szCs w:val="28"/>
        </w:rPr>
        <w:t>А.М. Федоров</w:t>
      </w:r>
      <w:r w:rsidRPr="000A71C8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F00FD2" w:rsidRPr="009600E0" w:rsidRDefault="00F00FD2" w:rsidP="006E729E">
      <w:pPr>
        <w:ind w:left="0" w:firstLine="709"/>
        <w:rPr>
          <w:sz w:val="28"/>
          <w:szCs w:val="28"/>
        </w:rPr>
      </w:pPr>
      <w:r w:rsidRPr="009600E0">
        <w:rPr>
          <w:sz w:val="28"/>
          <w:szCs w:val="28"/>
        </w:rPr>
        <w:t>3. Настоящее постановление вступает в силу со дня его принятия.</w:t>
      </w:r>
    </w:p>
    <w:p w:rsidR="00F00FD2" w:rsidRPr="009600E0" w:rsidRDefault="00F00FD2" w:rsidP="00F00FD2">
      <w:pPr>
        <w:rPr>
          <w:sz w:val="28"/>
          <w:szCs w:val="28"/>
        </w:rPr>
      </w:pPr>
    </w:p>
    <w:p w:rsidR="00F00FD2" w:rsidRDefault="00F00FD2" w:rsidP="00F00FD2">
      <w:pPr>
        <w:rPr>
          <w:sz w:val="27"/>
          <w:szCs w:val="27"/>
        </w:rPr>
      </w:pPr>
    </w:p>
    <w:p w:rsidR="00680A7D" w:rsidRDefault="00680A7D" w:rsidP="00F00FD2">
      <w:pPr>
        <w:rPr>
          <w:sz w:val="27"/>
          <w:szCs w:val="27"/>
        </w:rPr>
      </w:pPr>
    </w:p>
    <w:p w:rsidR="00680A7D" w:rsidRDefault="00680A7D" w:rsidP="00F00FD2">
      <w:pPr>
        <w:rPr>
          <w:sz w:val="27"/>
          <w:szCs w:val="27"/>
        </w:rPr>
      </w:pPr>
    </w:p>
    <w:p w:rsidR="00F00FD2" w:rsidRDefault="00F00FD2" w:rsidP="00F00FD2">
      <w:pPr>
        <w:ind w:hanging="40"/>
        <w:rPr>
          <w:sz w:val="28"/>
          <w:szCs w:val="28"/>
        </w:rPr>
      </w:pPr>
      <w:r w:rsidRPr="00470ECF">
        <w:rPr>
          <w:sz w:val="28"/>
          <w:szCs w:val="28"/>
        </w:rPr>
        <w:t xml:space="preserve">Председатель городского Совета       </w:t>
      </w:r>
      <w:r w:rsidR="003456BE">
        <w:rPr>
          <w:sz w:val="28"/>
          <w:szCs w:val="28"/>
        </w:rPr>
        <w:t xml:space="preserve">                                       </w:t>
      </w:r>
      <w:r w:rsidRPr="00470ECF">
        <w:rPr>
          <w:sz w:val="28"/>
          <w:szCs w:val="28"/>
        </w:rPr>
        <w:t xml:space="preserve">   </w:t>
      </w:r>
      <w:r w:rsidR="00010B97">
        <w:rPr>
          <w:sz w:val="28"/>
          <w:szCs w:val="28"/>
        </w:rPr>
        <w:t>А.А. Мирошин</w:t>
      </w:r>
    </w:p>
    <w:p w:rsidR="00F00FD2" w:rsidRDefault="00F00FD2" w:rsidP="00F00FD2">
      <w:pPr>
        <w:ind w:hanging="40"/>
        <w:rPr>
          <w:sz w:val="28"/>
          <w:szCs w:val="28"/>
        </w:rPr>
      </w:pPr>
    </w:p>
    <w:p w:rsidR="00F00FD2" w:rsidRDefault="00F00FD2" w:rsidP="00F00FD2">
      <w:pPr>
        <w:ind w:hanging="40"/>
        <w:rPr>
          <w:sz w:val="28"/>
          <w:szCs w:val="28"/>
        </w:rPr>
      </w:pPr>
    </w:p>
    <w:p w:rsidR="00F00FD2" w:rsidRDefault="00F00FD2" w:rsidP="00F00FD2">
      <w:pPr>
        <w:ind w:hanging="40"/>
        <w:rPr>
          <w:sz w:val="28"/>
          <w:szCs w:val="28"/>
        </w:rPr>
      </w:pPr>
    </w:p>
    <w:p w:rsidR="00F00FD2" w:rsidRDefault="00F00FD2" w:rsidP="00F00FD2">
      <w:pPr>
        <w:ind w:hanging="40"/>
        <w:rPr>
          <w:sz w:val="28"/>
          <w:szCs w:val="28"/>
        </w:rPr>
      </w:pPr>
    </w:p>
    <w:p w:rsidR="00F00FD2" w:rsidRDefault="00F00FD2" w:rsidP="00F00FD2">
      <w:pPr>
        <w:ind w:hanging="40"/>
        <w:rPr>
          <w:sz w:val="28"/>
          <w:szCs w:val="28"/>
        </w:rPr>
      </w:pPr>
    </w:p>
    <w:p w:rsidR="00F00FD2" w:rsidRDefault="00F00FD2" w:rsidP="00F00FD2">
      <w:pPr>
        <w:ind w:hanging="40"/>
        <w:rPr>
          <w:sz w:val="28"/>
          <w:szCs w:val="28"/>
        </w:rPr>
      </w:pPr>
    </w:p>
    <w:p w:rsidR="00F00FD2" w:rsidRDefault="00F00FD2" w:rsidP="00F00FD2">
      <w:pPr>
        <w:ind w:hanging="40"/>
        <w:rPr>
          <w:sz w:val="28"/>
          <w:szCs w:val="28"/>
        </w:rPr>
        <w:sectPr w:rsidR="00F00FD2" w:rsidSect="003D1211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  <w:r w:rsidRPr="008639A8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Н.В. Ильина </w:t>
      </w:r>
    </w:p>
    <w:p w:rsidR="0049503B" w:rsidRDefault="0049503B" w:rsidP="00FA0959">
      <w:pPr>
        <w:ind w:firstLine="105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9503B" w:rsidRDefault="0049503B" w:rsidP="00FA0959">
      <w:pPr>
        <w:ind w:firstLine="1059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Свободненского</w:t>
      </w:r>
      <w:proofErr w:type="spellEnd"/>
    </w:p>
    <w:p w:rsidR="0049503B" w:rsidRDefault="0049503B" w:rsidP="00FA0959">
      <w:pPr>
        <w:ind w:firstLine="10592"/>
        <w:rPr>
          <w:sz w:val="28"/>
          <w:szCs w:val="28"/>
        </w:rPr>
      </w:pPr>
      <w:r>
        <w:rPr>
          <w:sz w:val="28"/>
          <w:szCs w:val="28"/>
        </w:rPr>
        <w:t>городского Совета народных депутатов</w:t>
      </w:r>
    </w:p>
    <w:p w:rsidR="0049503B" w:rsidRDefault="00F236D0" w:rsidP="00FA0959">
      <w:pPr>
        <w:ind w:firstLine="10592"/>
        <w:rPr>
          <w:sz w:val="28"/>
          <w:szCs w:val="28"/>
        </w:rPr>
      </w:pPr>
      <w:r>
        <w:rPr>
          <w:sz w:val="28"/>
          <w:szCs w:val="28"/>
        </w:rPr>
        <w:t>от 05.12.2019 № 26/221</w:t>
      </w:r>
    </w:p>
    <w:p w:rsidR="0049503B" w:rsidRDefault="0049503B" w:rsidP="0049503B">
      <w:pPr>
        <w:jc w:val="center"/>
        <w:rPr>
          <w:sz w:val="28"/>
          <w:szCs w:val="28"/>
        </w:rPr>
      </w:pPr>
    </w:p>
    <w:p w:rsidR="00EC5D87" w:rsidRDefault="00EC5D87" w:rsidP="00F00FD2">
      <w:pPr>
        <w:ind w:left="0" w:hanging="40"/>
        <w:jc w:val="center"/>
        <w:rPr>
          <w:sz w:val="28"/>
          <w:szCs w:val="28"/>
        </w:rPr>
      </w:pPr>
    </w:p>
    <w:p w:rsidR="00F00FD2" w:rsidRDefault="00F00FD2" w:rsidP="00F00FD2">
      <w:pPr>
        <w:ind w:left="0" w:hanging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безвозмездно передаваемого </w:t>
      </w:r>
      <w:r w:rsidR="00EC5D87">
        <w:rPr>
          <w:sz w:val="28"/>
          <w:szCs w:val="28"/>
        </w:rPr>
        <w:t>из собственности Амурской области</w:t>
      </w:r>
      <w:r w:rsidR="00BF1708">
        <w:rPr>
          <w:sz w:val="28"/>
          <w:szCs w:val="28"/>
        </w:rPr>
        <w:t xml:space="preserve"> </w:t>
      </w:r>
      <w:r w:rsidR="00EC5D87">
        <w:rPr>
          <w:sz w:val="28"/>
          <w:szCs w:val="28"/>
        </w:rPr>
        <w:t>в собственность муниципального образования «город Свободный»</w:t>
      </w:r>
    </w:p>
    <w:p w:rsidR="00F00FD2" w:rsidRDefault="00F00FD2" w:rsidP="00F00FD2">
      <w:pPr>
        <w:ind w:left="0" w:hanging="4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68"/>
        <w:gridCol w:w="3060"/>
        <w:gridCol w:w="3060"/>
        <w:gridCol w:w="6480"/>
      </w:tblGrid>
      <w:tr w:rsidR="00F00FD2" w:rsidTr="003D1211">
        <w:trPr>
          <w:trHeight w:val="107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</w:t>
            </w:r>
          </w:p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F00FD2" w:rsidP="003D1211">
            <w:pPr>
              <w:ind w:hanging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F00FD2" w:rsidP="003D1211">
            <w:pPr>
              <w:tabs>
                <w:tab w:val="left" w:pos="2585"/>
              </w:tabs>
              <w:ind w:left="-108" w:firstLine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Индивидуализирующие характеристики </w:t>
            </w:r>
          </w:p>
          <w:p w:rsidR="00F00FD2" w:rsidRDefault="00F00FD2" w:rsidP="003D1211">
            <w:pPr>
              <w:tabs>
                <w:tab w:val="left" w:pos="2585"/>
              </w:tabs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</w:tr>
      <w:tr w:rsidR="00F00FD2" w:rsidTr="003D1211">
        <w:trPr>
          <w:trHeight w:val="1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F00FD2" w:rsidP="003D1211">
            <w:pPr>
              <w:widowControl/>
              <w:autoSpaceDE/>
              <w:adjustRightInd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00FD2" w:rsidRDefault="00F00FD2" w:rsidP="003D1211">
            <w:pPr>
              <w:widowControl/>
              <w:autoSpaceDE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  <w:p w:rsidR="00F00FD2" w:rsidRDefault="00F00FD2" w:rsidP="003D1211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5517BC" w:rsidP="00F00FD2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5517BC" w:rsidP="003D121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C" w:rsidRDefault="00F00FD2" w:rsidP="00F00FD2">
            <w:pPr>
              <w:ind w:hanging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область,</w:t>
            </w:r>
          </w:p>
          <w:p w:rsidR="005517BC" w:rsidRDefault="00F00FD2" w:rsidP="005517BC">
            <w:pPr>
              <w:ind w:hanging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Свободный,</w:t>
            </w:r>
          </w:p>
          <w:p w:rsidR="00F00FD2" w:rsidRDefault="00F00FD2" w:rsidP="005517BC">
            <w:pPr>
              <w:ind w:hanging="3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2" w:rsidRDefault="009F49E6" w:rsidP="003D1211">
            <w:pPr>
              <w:ind w:hanging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разрешенное использование – </w:t>
            </w:r>
            <w:r w:rsidR="00142E5F">
              <w:rPr>
                <w:sz w:val="28"/>
                <w:szCs w:val="28"/>
              </w:rPr>
              <w:t xml:space="preserve">для строительства спортивной хоккейной площадки, </w:t>
            </w:r>
            <w:r>
              <w:rPr>
                <w:sz w:val="28"/>
                <w:szCs w:val="28"/>
              </w:rPr>
              <w:t>площадь1</w:t>
            </w:r>
            <w:r w:rsidR="00142E5F">
              <w:rPr>
                <w:sz w:val="28"/>
                <w:szCs w:val="28"/>
              </w:rPr>
              <w:t>830</w:t>
            </w:r>
            <w:r>
              <w:rPr>
                <w:sz w:val="28"/>
                <w:szCs w:val="28"/>
              </w:rPr>
              <w:t>кв.</w:t>
            </w:r>
            <w:r w:rsidR="00F00F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  <w:p w:rsidR="00F00FD2" w:rsidRDefault="00F00FD2" w:rsidP="003D1211">
            <w:pPr>
              <w:ind w:hanging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 номер</w:t>
            </w:r>
            <w:r w:rsidRPr="0083196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28:05:010</w:t>
            </w:r>
            <w:r w:rsidR="00142E5F">
              <w:rPr>
                <w:sz w:val="28"/>
                <w:szCs w:val="28"/>
              </w:rPr>
              <w:t>940</w:t>
            </w:r>
            <w:r>
              <w:rPr>
                <w:sz w:val="28"/>
                <w:szCs w:val="28"/>
              </w:rPr>
              <w:t>:</w:t>
            </w:r>
            <w:r w:rsidR="00142E5F">
              <w:rPr>
                <w:sz w:val="28"/>
                <w:szCs w:val="28"/>
              </w:rPr>
              <w:t>232</w:t>
            </w:r>
            <w:r w:rsidR="00FA0959">
              <w:rPr>
                <w:sz w:val="28"/>
                <w:szCs w:val="28"/>
              </w:rPr>
              <w:t>.</w:t>
            </w:r>
          </w:p>
          <w:p w:rsidR="00F00FD2" w:rsidRPr="001C2B92" w:rsidRDefault="00FA0959" w:rsidP="00FA0959">
            <w:pPr>
              <w:ind w:hanging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 – земли населённых пунктов.</w:t>
            </w:r>
          </w:p>
        </w:tc>
      </w:tr>
    </w:tbl>
    <w:p w:rsidR="00F00FD2" w:rsidRDefault="00F00FD2" w:rsidP="00F00FD2">
      <w:pPr>
        <w:ind w:left="0" w:hanging="40"/>
        <w:jc w:val="center"/>
        <w:rPr>
          <w:sz w:val="28"/>
          <w:szCs w:val="28"/>
        </w:rPr>
      </w:pPr>
    </w:p>
    <w:p w:rsidR="00F00FD2" w:rsidRPr="00470ECF" w:rsidRDefault="00F00FD2" w:rsidP="00F00FD2">
      <w:pPr>
        <w:ind w:left="0" w:firstLine="0"/>
        <w:rPr>
          <w:sz w:val="28"/>
          <w:szCs w:val="28"/>
        </w:rPr>
      </w:pPr>
    </w:p>
    <w:p w:rsidR="007237E0" w:rsidRDefault="007237E0"/>
    <w:sectPr w:rsidR="007237E0" w:rsidSect="003D1211">
      <w:headerReference w:type="even" r:id="rId7"/>
      <w:headerReference w:type="default" r:id="rId8"/>
      <w:pgSz w:w="16838" w:h="11906" w:orient="landscape" w:code="9"/>
      <w:pgMar w:top="360" w:right="567" w:bottom="284" w:left="72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39" w:rsidRDefault="008A3239" w:rsidP="00504022">
      <w:r>
        <w:separator/>
      </w:r>
    </w:p>
  </w:endnote>
  <w:endnote w:type="continuationSeparator" w:id="0">
    <w:p w:rsidR="008A3239" w:rsidRDefault="008A3239" w:rsidP="0050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39" w:rsidRDefault="008A3239" w:rsidP="00504022">
      <w:r>
        <w:separator/>
      </w:r>
    </w:p>
  </w:footnote>
  <w:footnote w:type="continuationSeparator" w:id="0">
    <w:p w:rsidR="008A3239" w:rsidRDefault="008A3239" w:rsidP="0050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4D" w:rsidRDefault="00867CBB" w:rsidP="003D12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6F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4D" w:rsidRDefault="00DD6F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4D" w:rsidRDefault="00DD6F4D">
    <w:pPr>
      <w:pStyle w:val="a9"/>
      <w:jc w:val="center"/>
    </w:pPr>
  </w:p>
  <w:p w:rsidR="00DD6F4D" w:rsidRDefault="00DD6F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D2"/>
    <w:rsid w:val="00010B97"/>
    <w:rsid w:val="0002575D"/>
    <w:rsid w:val="000406F1"/>
    <w:rsid w:val="00055148"/>
    <w:rsid w:val="000C1C29"/>
    <w:rsid w:val="000D4226"/>
    <w:rsid w:val="0014250D"/>
    <w:rsid w:val="00142E5F"/>
    <w:rsid w:val="00166146"/>
    <w:rsid w:val="001E53DC"/>
    <w:rsid w:val="001E5BA3"/>
    <w:rsid w:val="003456BE"/>
    <w:rsid w:val="00354822"/>
    <w:rsid w:val="00356F37"/>
    <w:rsid w:val="00371380"/>
    <w:rsid w:val="003D1211"/>
    <w:rsid w:val="0041095D"/>
    <w:rsid w:val="004409B9"/>
    <w:rsid w:val="00444DF4"/>
    <w:rsid w:val="004646C7"/>
    <w:rsid w:val="00467E9C"/>
    <w:rsid w:val="0049503B"/>
    <w:rsid w:val="004B464B"/>
    <w:rsid w:val="004C2A62"/>
    <w:rsid w:val="004D1D6F"/>
    <w:rsid w:val="00504022"/>
    <w:rsid w:val="00535EFD"/>
    <w:rsid w:val="005517BC"/>
    <w:rsid w:val="005A4CD7"/>
    <w:rsid w:val="00612613"/>
    <w:rsid w:val="00673518"/>
    <w:rsid w:val="00680A7D"/>
    <w:rsid w:val="006D2254"/>
    <w:rsid w:val="006E1814"/>
    <w:rsid w:val="006E729E"/>
    <w:rsid w:val="007237E0"/>
    <w:rsid w:val="00740620"/>
    <w:rsid w:val="00744604"/>
    <w:rsid w:val="0078198F"/>
    <w:rsid w:val="0078597F"/>
    <w:rsid w:val="007E34B8"/>
    <w:rsid w:val="007E6FAB"/>
    <w:rsid w:val="007E7D8B"/>
    <w:rsid w:val="007F234D"/>
    <w:rsid w:val="008376AF"/>
    <w:rsid w:val="008511C1"/>
    <w:rsid w:val="00867CBB"/>
    <w:rsid w:val="008A3239"/>
    <w:rsid w:val="008B4576"/>
    <w:rsid w:val="00961189"/>
    <w:rsid w:val="009F49E6"/>
    <w:rsid w:val="00A0712F"/>
    <w:rsid w:val="00A219AC"/>
    <w:rsid w:val="00B37C47"/>
    <w:rsid w:val="00B45D25"/>
    <w:rsid w:val="00B64170"/>
    <w:rsid w:val="00B6470C"/>
    <w:rsid w:val="00BF1708"/>
    <w:rsid w:val="00C6221D"/>
    <w:rsid w:val="00CA2602"/>
    <w:rsid w:val="00CB2F1A"/>
    <w:rsid w:val="00CC0BC9"/>
    <w:rsid w:val="00D01CED"/>
    <w:rsid w:val="00D7055C"/>
    <w:rsid w:val="00D97380"/>
    <w:rsid w:val="00DA7946"/>
    <w:rsid w:val="00DD6F4D"/>
    <w:rsid w:val="00DF1534"/>
    <w:rsid w:val="00E47806"/>
    <w:rsid w:val="00EC5D87"/>
    <w:rsid w:val="00ED2A53"/>
    <w:rsid w:val="00F00FD2"/>
    <w:rsid w:val="00F236D0"/>
    <w:rsid w:val="00F5220D"/>
    <w:rsid w:val="00F70D30"/>
    <w:rsid w:val="00FA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2A65E-EB36-4EED-AAE6-AE288E6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D2"/>
    <w:pPr>
      <w:widowControl w:val="0"/>
      <w:autoSpaceDE w:val="0"/>
      <w:autoSpaceDN w:val="0"/>
      <w:adjustRightInd w:val="0"/>
      <w:spacing w:after="0" w:line="240" w:lineRule="auto"/>
      <w:ind w:left="40"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FD2"/>
    <w:pPr>
      <w:widowControl/>
      <w:spacing w:before="108" w:after="108"/>
      <w:ind w:left="0" w:firstLine="0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F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0FD2"/>
    <w:pPr>
      <w:widowControl/>
      <w:autoSpaceDE/>
      <w:autoSpaceDN/>
      <w:adjustRightInd/>
      <w:ind w:left="0" w:firstLine="0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00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00FD2"/>
    <w:pPr>
      <w:widowControl/>
      <w:autoSpaceDE/>
      <w:autoSpaceDN/>
      <w:adjustRightInd/>
      <w:spacing w:after="120"/>
      <w:ind w:left="0"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00FD2"/>
    <w:pPr>
      <w:widowControl/>
      <w:autoSpaceDE/>
      <w:autoSpaceDN/>
      <w:adjustRightInd/>
      <w:ind w:left="426" w:firstLine="0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F00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0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F00FD2"/>
    <w:pPr>
      <w:widowControl/>
      <w:tabs>
        <w:tab w:val="center" w:pos="4677"/>
        <w:tab w:val="right" w:pos="9355"/>
      </w:tabs>
      <w:autoSpaceDE/>
      <w:autoSpaceDN/>
      <w:adjustRightInd/>
      <w:ind w:left="0"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0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0FD2"/>
  </w:style>
  <w:style w:type="paragraph" w:styleId="ac">
    <w:name w:val="Balloon Text"/>
    <w:basedOn w:val="a"/>
    <w:link w:val="ad"/>
    <w:uiPriority w:val="99"/>
    <w:semiHidden/>
    <w:unhideWhenUsed/>
    <w:rsid w:val="00F00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A727-DF9A-49D3-A8A2-CF3807C8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СНД2</cp:lastModifiedBy>
  <cp:revision>26</cp:revision>
  <cp:lastPrinted>2019-12-05T07:05:00Z</cp:lastPrinted>
  <dcterms:created xsi:type="dcterms:W3CDTF">2018-02-12T04:17:00Z</dcterms:created>
  <dcterms:modified xsi:type="dcterms:W3CDTF">2019-12-09T04:49:00Z</dcterms:modified>
</cp:coreProperties>
</file>